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中国新闻奖集纳式作品</w:t>
      </w: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762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1000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126" w:type="dxa"/>
            <w:gridSpan w:val="6"/>
            <w:tcBorders>
              <w:bottom w:val="single" w:color="auto" w:sz="4" w:space="0"/>
            </w:tcBorders>
            <w:vAlign w:val="center"/>
          </w:tcPr>
          <w:p w14:paraId="6B79ADF1">
            <w:pPr>
              <w:spacing w:line="240" w:lineRule="exact"/>
              <w:ind w:left="422" w:hanging="420" w:hangingChars="200"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15"/>
              </w:rPr>
              <w:t>深圳110米高“垃圾山”连根拔起！你以为的“负资产”被盘活了！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发布端/账号/刊播版面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2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C8388A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“清仓记”，全国开挖体量最大垃圾填埋场</w:t>
            </w:r>
          </w:p>
          <w:p w14:paraId="232F499C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视频消息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2分钟55秒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2025年11月29日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深圳晚报视频号</w:t>
            </w:r>
          </w:p>
        </w:tc>
        <w:tc>
          <w:tcPr>
            <w:tcW w:w="10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深圳110米高“垃圾山”连根拔起！你以为的“负资产”被盘活了！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39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69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字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2025年11月30日10时0分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读特客户端</w:t>
            </w:r>
          </w:p>
        </w:tc>
        <w:tc>
          <w:tcPr>
            <w:tcW w:w="1000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5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255" w:type="dxa"/>
            <w:gridSpan w:val="2"/>
            <w:vAlign w:val="center"/>
          </w:tcPr>
          <w:p w14:paraId="4408E83F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一座“垃圾山”的前世今生</w:t>
            </w:r>
          </w:p>
          <w:p w14:paraId="1AC8C6F2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三维动画</w:t>
            </w: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1分钟</w:t>
            </w: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2025年12月5日</w:t>
            </w: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深圳晚报视频号</w:t>
            </w:r>
          </w:p>
        </w:tc>
        <w:tc>
          <w:tcPr>
            <w:tcW w:w="1000" w:type="dxa"/>
            <w:vAlign w:val="center"/>
          </w:tcPr>
          <w:p w14:paraId="77B3EB61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7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255" w:type="dxa"/>
            <w:gridSpan w:val="2"/>
            <w:vAlign w:val="center"/>
          </w:tcPr>
          <w:p w14:paraId="3009BBF9">
            <w:pPr>
              <w:spacing w:line="260" w:lineRule="exact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深圳“垃圾山”为何引发全网关注？专家揭晓背后硬核逻辑</w:t>
            </w: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视频评论</w:t>
            </w: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3分钟04秒</w:t>
            </w: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2025年12月7日</w:t>
            </w: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读特客户端</w:t>
            </w:r>
            <w:bookmarkStart w:id="0" w:name="_GoBack"/>
            <w:bookmarkEnd w:id="0"/>
          </w:p>
        </w:tc>
        <w:tc>
          <w:tcPr>
            <w:tcW w:w="1000" w:type="dxa"/>
            <w:vAlign w:val="center"/>
          </w:tcPr>
          <w:p w14:paraId="212BE4A0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133B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7" w:hRule="exact"/>
          <w:jc w:val="center"/>
        </w:trPr>
        <w:tc>
          <w:tcPr>
            <w:tcW w:w="851" w:type="dxa"/>
            <w:vAlign w:val="center"/>
          </w:tcPr>
          <w:p w14:paraId="430DF776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1CA85549">
            <w:pPr>
              <w:pStyle w:val="2"/>
              <w:widowControl/>
              <w:shd w:val="clear" w:color="auto" w:fill="FFFFFF"/>
              <w:spacing w:beforeAutospacing="0" w:after="480" w:afterAutospacing="0"/>
              <w:jc w:val="both"/>
              <w:rPr>
                <w:rFonts w:hint="default"/>
                <w:color w:val="000000"/>
                <w:kern w:val="2"/>
                <w:sz w:val="21"/>
                <w:szCs w:val="21"/>
              </w:rPr>
            </w:pPr>
            <w:r>
              <w:rPr>
                <w:rFonts w:cs="宋体"/>
                <w:color w:val="000000"/>
                <w:kern w:val="2"/>
                <w:sz w:val="21"/>
                <w:szCs w:val="21"/>
              </w:rPr>
              <w:t>人们为何关注深圳这座“垃圾山”？专家：超大城市中心“刮骨疗毒”手术尚无先例</w:t>
            </w:r>
          </w:p>
          <w:p w14:paraId="378432B1">
            <w:pPr>
              <w:spacing w:line="260" w:lineRule="exact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5EE799D8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3D001B4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1782字</w:t>
            </w:r>
          </w:p>
        </w:tc>
        <w:tc>
          <w:tcPr>
            <w:tcW w:w="1373" w:type="dxa"/>
            <w:vAlign w:val="center"/>
          </w:tcPr>
          <w:p w14:paraId="3E89902D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2025年12月7日17时53分</w:t>
            </w:r>
          </w:p>
        </w:tc>
        <w:tc>
          <w:tcPr>
            <w:tcW w:w="1310" w:type="dxa"/>
            <w:vAlign w:val="center"/>
          </w:tcPr>
          <w:p w14:paraId="362D56D3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读特客户端</w:t>
            </w:r>
          </w:p>
        </w:tc>
        <w:tc>
          <w:tcPr>
            <w:tcW w:w="1000" w:type="dxa"/>
            <w:vAlign w:val="center"/>
          </w:tcPr>
          <w:p w14:paraId="2A3AC59E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 w14:paraId="326A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7" w:hRule="exact"/>
          <w:jc w:val="center"/>
        </w:trPr>
        <w:tc>
          <w:tcPr>
            <w:tcW w:w="851" w:type="dxa"/>
            <w:vAlign w:val="center"/>
          </w:tcPr>
          <w:p w14:paraId="203165A7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2709B57C">
            <w:pPr>
              <w:spacing w:line="260" w:lineRule="exact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深圳这座“垃圾山”为何全网刷屏？专家：“刮骨疗毒”手术开创先河</w:t>
            </w:r>
          </w:p>
        </w:tc>
        <w:tc>
          <w:tcPr>
            <w:tcW w:w="981" w:type="dxa"/>
            <w:vAlign w:val="center"/>
          </w:tcPr>
          <w:p w14:paraId="112C2E11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视频评论</w:t>
            </w:r>
          </w:p>
        </w:tc>
        <w:tc>
          <w:tcPr>
            <w:tcW w:w="992" w:type="dxa"/>
            <w:vAlign w:val="center"/>
          </w:tcPr>
          <w:p w14:paraId="30809BA7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6分钟40秒</w:t>
            </w:r>
          </w:p>
        </w:tc>
        <w:tc>
          <w:tcPr>
            <w:tcW w:w="1373" w:type="dxa"/>
            <w:vAlign w:val="center"/>
          </w:tcPr>
          <w:p w14:paraId="1B65B9EB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2025年12月9日</w:t>
            </w:r>
          </w:p>
        </w:tc>
        <w:tc>
          <w:tcPr>
            <w:tcW w:w="1310" w:type="dxa"/>
            <w:vAlign w:val="center"/>
          </w:tcPr>
          <w:p w14:paraId="268C2288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深圳晚报视频号</w:t>
            </w:r>
          </w:p>
        </w:tc>
        <w:tc>
          <w:tcPr>
            <w:tcW w:w="1000" w:type="dxa"/>
            <w:vAlign w:val="center"/>
          </w:tcPr>
          <w:p w14:paraId="724FBE27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零差评！罗湖这个“脏活”为啥干得干净漂亮——玉龙填埋场环境修复工程决策始末与未来畅想</w:t>
            </w: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3588字</w:t>
            </w: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2025年12月24日18时54分</w:t>
            </w: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读特客户端</w:t>
            </w:r>
          </w:p>
        </w:tc>
        <w:tc>
          <w:tcPr>
            <w:tcW w:w="1000" w:type="dxa"/>
            <w:vAlign w:val="center"/>
          </w:tcPr>
          <w:p w14:paraId="4D60146D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6987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0" w:hRule="exact"/>
          <w:jc w:val="center"/>
        </w:trPr>
        <w:tc>
          <w:tcPr>
            <w:tcW w:w="851" w:type="dxa"/>
            <w:vAlign w:val="center"/>
          </w:tcPr>
          <w:p w14:paraId="71508406">
            <w:pPr>
              <w:snapToGrid w:val="0"/>
              <w:rPr>
                <w:rFonts w:hint="eastAsia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 xml:space="preserve"> 8</w:t>
            </w:r>
          </w:p>
        </w:tc>
        <w:tc>
          <w:tcPr>
            <w:tcW w:w="3255" w:type="dxa"/>
            <w:gridSpan w:val="2"/>
            <w:vAlign w:val="center"/>
          </w:tcPr>
          <w:p w14:paraId="79E92D4F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零差评！罗湖这个“脏活”为啥干得干净漂亮</w:t>
            </w:r>
          </w:p>
        </w:tc>
        <w:tc>
          <w:tcPr>
            <w:tcW w:w="981" w:type="dxa"/>
            <w:vAlign w:val="center"/>
          </w:tcPr>
          <w:p w14:paraId="69BCE789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视频消息</w:t>
            </w:r>
          </w:p>
        </w:tc>
        <w:tc>
          <w:tcPr>
            <w:tcW w:w="992" w:type="dxa"/>
            <w:vAlign w:val="center"/>
          </w:tcPr>
          <w:p w14:paraId="19769FE7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2分钟57秒</w:t>
            </w:r>
          </w:p>
        </w:tc>
        <w:tc>
          <w:tcPr>
            <w:tcW w:w="1373" w:type="dxa"/>
            <w:vAlign w:val="center"/>
          </w:tcPr>
          <w:p w14:paraId="518BFDE9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2025年12月24日</w:t>
            </w:r>
          </w:p>
        </w:tc>
        <w:tc>
          <w:tcPr>
            <w:tcW w:w="1310" w:type="dxa"/>
            <w:vAlign w:val="center"/>
          </w:tcPr>
          <w:p w14:paraId="61CD04A9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深圳晚报视频号</w:t>
            </w:r>
          </w:p>
        </w:tc>
        <w:tc>
          <w:tcPr>
            <w:tcW w:w="1000" w:type="dxa"/>
            <w:vAlign w:val="center"/>
          </w:tcPr>
          <w:p w14:paraId="5184C4D7">
            <w:pPr>
              <w:snapToGrid w:val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976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1.选择集纳式作品中的12件单篇作品填报（少于12篇的填报全部作品），附在参评推荐表后。</w:t>
            </w:r>
          </w:p>
          <w:p w14:paraId="3BB5D37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2.须选择3篇代表作，并在“备注”栏内注明“代表作”字样。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4.文字内容填报字数，音视频内容填报时长。</w:t>
            </w:r>
          </w:p>
          <w:p w14:paraId="2ED73806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5.广播、电视、新媒体作品在“</w:t>
            </w:r>
            <w:r>
              <w:rPr>
                <w:rFonts w:ascii="楷体" w:hAnsi="楷体" w:eastAsia="楷体"/>
                <w:color w:val="000000"/>
                <w:sz w:val="28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24F95DA9">
      <w:pPr>
        <w:rPr>
          <w:rFonts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6C"/>
    <w:rsid w:val="00025D6C"/>
    <w:rsid w:val="0004526B"/>
    <w:rsid w:val="0032341A"/>
    <w:rsid w:val="0088689A"/>
    <w:rsid w:val="009300C8"/>
    <w:rsid w:val="00A654CA"/>
    <w:rsid w:val="00AF5CC8"/>
    <w:rsid w:val="00BC7800"/>
    <w:rsid w:val="00D14290"/>
    <w:rsid w:val="103E4A53"/>
    <w:rsid w:val="1967F857"/>
    <w:rsid w:val="2C867C3E"/>
    <w:rsid w:val="335E6981"/>
    <w:rsid w:val="4CA94913"/>
    <w:rsid w:val="4DD737DA"/>
    <w:rsid w:val="56EFF770"/>
    <w:rsid w:val="5F9E593F"/>
    <w:rsid w:val="6A8D4C25"/>
    <w:rsid w:val="6BF40694"/>
    <w:rsid w:val="6EF779BD"/>
    <w:rsid w:val="6EFA7B12"/>
    <w:rsid w:val="6FFF5D02"/>
    <w:rsid w:val="70CD2B43"/>
    <w:rsid w:val="73F26870"/>
    <w:rsid w:val="7C7B5571"/>
    <w:rsid w:val="7EFF1059"/>
    <w:rsid w:val="BB7F0B4C"/>
    <w:rsid w:val="BEBB0377"/>
    <w:rsid w:val="DADC3E11"/>
    <w:rsid w:val="DDA9C154"/>
    <w:rsid w:val="FABE1AA2"/>
    <w:rsid w:val="FBB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795</Characters>
  <Lines>6</Lines>
  <Paragraphs>1</Paragraphs>
  <TotalTime>1</TotalTime>
  <ScaleCrop>false</ScaleCrop>
  <LinksUpToDate>false</LinksUpToDate>
  <CharactersWithSpaces>933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2026-04-09T22:18:00Z</dcterms:created>
  <dc:creator>EDY</dc:creator>
  <cp:lastModifiedBy>SNCWJ</cp:lastModifiedBy>
  <dcterms:modified xsi:type="dcterms:W3CDTF">2026-05-06T09:04:46Z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2F228C812F2CD4797DACF5694DFA82C2_43</vt:lpwstr>
  </property>
</Properties>
</file>